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02" w:rsidRDefault="00707202" w:rsidP="00707202">
      <w:pPr>
        <w:jc w:val="center"/>
        <w:rPr>
          <w:b/>
        </w:rPr>
      </w:pPr>
      <w:r w:rsidRPr="00707202">
        <w:rPr>
          <w:b/>
        </w:rPr>
        <w:t xml:space="preserve">2018-2019 EĞİTİM ÖĞRETİM YILI </w:t>
      </w:r>
      <w:proofErr w:type="gramStart"/>
      <w:r w:rsidR="008958C8">
        <w:rPr>
          <w:b/>
        </w:rPr>
        <w:t>…………………….</w:t>
      </w:r>
      <w:proofErr w:type="gramEnd"/>
      <w:r w:rsidRPr="00707202">
        <w:rPr>
          <w:b/>
        </w:rPr>
        <w:t xml:space="preserve"> ORTAOKULU </w:t>
      </w:r>
    </w:p>
    <w:p w:rsidR="006C5199" w:rsidRDefault="00707202" w:rsidP="00707202">
      <w:pPr>
        <w:jc w:val="center"/>
        <w:rPr>
          <w:b/>
        </w:rPr>
      </w:pPr>
      <w:r>
        <w:rPr>
          <w:b/>
        </w:rPr>
        <w:t xml:space="preserve">DESTEKLEME VE YETİŞTİRME KURSLARI </w:t>
      </w:r>
      <w:r w:rsidR="00136F68">
        <w:rPr>
          <w:b/>
        </w:rPr>
        <w:t xml:space="preserve">FEN BİLİMLERİ </w:t>
      </w:r>
      <w:r w:rsidR="00D515AA">
        <w:rPr>
          <w:b/>
        </w:rPr>
        <w:t>7</w:t>
      </w:r>
      <w:r w:rsidR="00AB035D">
        <w:rPr>
          <w:b/>
        </w:rPr>
        <w:t>/</w:t>
      </w:r>
      <w:r w:rsidR="0034349E">
        <w:rPr>
          <w:b/>
        </w:rPr>
        <w:t>A</w:t>
      </w:r>
      <w:r w:rsidRPr="00707202">
        <w:rPr>
          <w:b/>
        </w:rPr>
        <w:t xml:space="preserve"> </w:t>
      </w:r>
      <w:r w:rsidR="00497DC1">
        <w:rPr>
          <w:b/>
        </w:rPr>
        <w:t>I</w:t>
      </w:r>
      <w:r w:rsidRPr="00707202">
        <w:rPr>
          <w:b/>
        </w:rPr>
        <w:t>I. DÖNEM FAALİYET RAPORU</w:t>
      </w:r>
    </w:p>
    <w:tbl>
      <w:tblPr>
        <w:tblStyle w:val="TabloKlavuzu"/>
        <w:tblW w:w="10314" w:type="dxa"/>
        <w:tblLayout w:type="fixed"/>
        <w:tblLook w:val="04A0" w:firstRow="1" w:lastRow="0" w:firstColumn="1" w:lastColumn="0" w:noHBand="0" w:noVBand="1"/>
      </w:tblPr>
      <w:tblGrid>
        <w:gridCol w:w="523"/>
        <w:gridCol w:w="8941"/>
        <w:gridCol w:w="850"/>
      </w:tblGrid>
      <w:tr w:rsidR="00707202" w:rsidTr="006D15A4">
        <w:trPr>
          <w:cantSplit/>
          <w:trHeight w:val="678"/>
        </w:trPr>
        <w:tc>
          <w:tcPr>
            <w:tcW w:w="523" w:type="dxa"/>
            <w:textDirection w:val="btLr"/>
            <w:vAlign w:val="center"/>
          </w:tcPr>
          <w:p w:rsidR="00707202" w:rsidRPr="00707202" w:rsidRDefault="00707202" w:rsidP="00707202">
            <w:pPr>
              <w:ind w:left="113" w:right="113"/>
              <w:jc w:val="center"/>
              <w:rPr>
                <w:b/>
                <w:sz w:val="24"/>
              </w:rPr>
            </w:pPr>
            <w:r w:rsidRPr="00707202">
              <w:rPr>
                <w:b/>
                <w:sz w:val="24"/>
              </w:rPr>
              <w:t>AY</w:t>
            </w:r>
          </w:p>
        </w:tc>
        <w:tc>
          <w:tcPr>
            <w:tcW w:w="8941" w:type="dxa"/>
            <w:vAlign w:val="center"/>
          </w:tcPr>
          <w:p w:rsidR="00707202" w:rsidRPr="00707202" w:rsidRDefault="00707202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İŞLENEN KAZANIMLAR</w:t>
            </w:r>
          </w:p>
        </w:tc>
        <w:tc>
          <w:tcPr>
            <w:tcW w:w="850" w:type="dxa"/>
            <w:vAlign w:val="center"/>
          </w:tcPr>
          <w:p w:rsidR="00707202" w:rsidRPr="00707202" w:rsidRDefault="00707202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SAAT</w:t>
            </w:r>
          </w:p>
        </w:tc>
      </w:tr>
      <w:tr w:rsidR="0027453D" w:rsidTr="00C33D5D">
        <w:trPr>
          <w:cantSplit/>
          <w:trHeight w:val="2954"/>
        </w:trPr>
        <w:tc>
          <w:tcPr>
            <w:tcW w:w="523" w:type="dxa"/>
            <w:textDirection w:val="btLr"/>
            <w:vAlign w:val="center"/>
          </w:tcPr>
          <w:p w:rsidR="0027453D" w:rsidRPr="00707202" w:rsidRDefault="0027453D" w:rsidP="00707202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MART</w:t>
            </w:r>
          </w:p>
        </w:tc>
        <w:tc>
          <w:tcPr>
            <w:tcW w:w="8941" w:type="dxa"/>
            <w:vAlign w:val="center"/>
          </w:tcPr>
          <w:p w:rsid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F.7.4.5.1. Evsel atıklarda geri dönüştürülebilen ve dönüştürülemeyen maddeleri ayırt eder. F.7.4.5.2. Evsel katı ve sıvı atıkların geri dönüşümüne ilişkin proje tasarlar. </w:t>
            </w:r>
          </w:p>
          <w:p w:rsid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F.7.4.5.3. Geri dönüşümü, kaynakların etkili</w:t>
            </w:r>
            <w:r>
              <w:rPr>
                <w:lang w:bidi="tr-TR"/>
              </w:rPr>
              <w:t xml:space="preserve"> kullanımı açısından sorgular. </w:t>
            </w:r>
          </w:p>
          <w:p w:rsid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F.7.4.5.4. Yakın çevresinde atık kontrolüne özen gösterir.</w:t>
            </w:r>
          </w:p>
          <w:p w:rsid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F.7.4.5.5. Yeniden kullanılabilecek eşyalarını, ihtiyacı olanlara iletmeye yönelik proje geliştirir.</w:t>
            </w:r>
          </w:p>
          <w:p w:rsid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F.7.5.1.1. Işığın madde ile etkileşimi sonucunda madde tarafından soğurulabileceğini keşfeder. F.7.5.1.2. Beyaz ışığın tüm ışık renklerinin bileşiminden oluştuğu sonucunu çıkarır.</w:t>
            </w:r>
          </w:p>
          <w:p w:rsid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 F.7.5.1.3. Gözlemleri sonucunda cisimlerin, siyah, beyaz ve renkli görünmesinin nedenini, ışığın yansıması ve soğurulmasıyla ilişkilendirir.</w:t>
            </w:r>
          </w:p>
          <w:p w:rsid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F.7.5.1.4. Güneş enerjisinin günlük yaşam ve teknolojideki yenilikçi uygulamalarına örnekler verir.</w:t>
            </w:r>
          </w:p>
          <w:p w:rsidR="0027453D" w:rsidRPr="006D15A4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F.7.5.1.5. Güneş enerjisinden gelecekte nasıl yararlanılacağına ilişkin ürettiği fikirleri tartışır.</w:t>
            </w:r>
          </w:p>
        </w:tc>
        <w:tc>
          <w:tcPr>
            <w:tcW w:w="850" w:type="dxa"/>
            <w:vAlign w:val="center"/>
          </w:tcPr>
          <w:p w:rsidR="0027453D" w:rsidRPr="00707202" w:rsidRDefault="0027453D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707202" w:rsidTr="006D15A4">
        <w:trPr>
          <w:cantSplit/>
          <w:trHeight w:val="1302"/>
        </w:trPr>
        <w:tc>
          <w:tcPr>
            <w:tcW w:w="523" w:type="dxa"/>
            <w:textDirection w:val="btLr"/>
            <w:vAlign w:val="center"/>
          </w:tcPr>
          <w:p w:rsidR="00707202" w:rsidRPr="00707202" w:rsidRDefault="005C78D3" w:rsidP="00707202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NİSAN</w:t>
            </w:r>
          </w:p>
        </w:tc>
        <w:tc>
          <w:tcPr>
            <w:tcW w:w="8941" w:type="dxa"/>
            <w:vAlign w:val="center"/>
          </w:tcPr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F.7.5.2.1. Ayna çeşitlerini gözlemleyerek kullanım alanlarına örnekler verir. </w:t>
            </w:r>
          </w:p>
          <w:p w:rsidR="00497DC1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F.7.5.2.2. Düz, çukur ve tümsek aynalarda oluşan görüntüleri karşılaştırır.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F.7.5.3.1. Ortam değiştiren ışığın izlediği yolu gözlemleyerek kırılma olayının sebebini ortam değişikliği ile ilişkilendirir.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F.7.5.3.2. Işığın kırılmasını, ince ve kalın kenarlı mercekler kullanarak deneyle gözlemler. 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F.7.5.3.3. İnce ve kalın kenarlı merceklerin odak noktalarını deneyerek belirler.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F.7.5.3.4. Merceklerin günlük yaşam ve teknolojideki kullanım alanlarına örnekler verir.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 F.7.5.3.5. Ayna veya mercekleri kullanarak bir görüntüleme aracı tasarlar.</w:t>
            </w:r>
          </w:p>
          <w:p w:rsidR="0027453D" w:rsidRDefault="0027453D" w:rsidP="00F20EC3">
            <w:r w:rsidRPr="0027453D">
              <w:rPr>
                <w:lang w:bidi="tr-TR"/>
              </w:rPr>
              <w:t>F.7.6.1.1. İnsanda üremeyi sağlayan yapı ve organları şema üzerinde göstererek açıklar.</w:t>
            </w:r>
            <w:r w:rsidRPr="0027453D">
              <w:t xml:space="preserve"> 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F.7.6.1.2. Sperm, yumurta, zigot, embriyo, fetüs ve bebek arasındaki ilişkiyi açıklar.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 F.7.6.1.3. Embriyonun sağlıklı gelişebilmesi için alınması gereken tedbirleri, araştırma verilerine dayalı olarak tartışır.</w:t>
            </w:r>
          </w:p>
          <w:p w:rsidR="0027453D" w:rsidRPr="006D15A4" w:rsidRDefault="0027453D" w:rsidP="0027453D">
            <w:pPr>
              <w:rPr>
                <w:lang w:bidi="tr-TR"/>
              </w:rPr>
            </w:pPr>
          </w:p>
        </w:tc>
        <w:tc>
          <w:tcPr>
            <w:tcW w:w="850" w:type="dxa"/>
            <w:vAlign w:val="center"/>
          </w:tcPr>
          <w:p w:rsidR="00707202" w:rsidRPr="00707202" w:rsidRDefault="00497DC1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707202" w:rsidTr="006D15A4">
        <w:trPr>
          <w:cantSplit/>
          <w:trHeight w:val="1302"/>
        </w:trPr>
        <w:tc>
          <w:tcPr>
            <w:tcW w:w="523" w:type="dxa"/>
            <w:textDirection w:val="btLr"/>
            <w:vAlign w:val="center"/>
          </w:tcPr>
          <w:p w:rsidR="00707202" w:rsidRPr="00707202" w:rsidRDefault="005C78D3" w:rsidP="00707202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MAYIS</w:t>
            </w:r>
          </w:p>
        </w:tc>
        <w:tc>
          <w:tcPr>
            <w:tcW w:w="8941" w:type="dxa"/>
            <w:vAlign w:val="center"/>
          </w:tcPr>
          <w:p w:rsidR="0027453D" w:rsidRP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F.7.6.2.1. Bitki ve hayvanlardaki üreme çeşitlerini karşılaştırır.</w:t>
            </w:r>
          </w:p>
          <w:p w:rsidR="0027453D" w:rsidRPr="0027453D" w:rsidRDefault="0027453D" w:rsidP="0027453D">
            <w:pPr>
              <w:rPr>
                <w:lang w:bidi="tr-TR"/>
              </w:rPr>
            </w:pPr>
            <w:r w:rsidRPr="0027453D">
              <w:rPr>
                <w:lang w:bidi="tr-TR"/>
              </w:rPr>
              <w:t>F.7.6.2.3. Bitki ve hayvanlarda büyüme ve gelişmeye etki eden temel faktörleri açıklar.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F.7.6.2.4. Bir bitki veya hayvanın bakımını üstlenir ve gelişim sürecini rapor eder.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F.7.7.1.1. Seri ve paralel bağlı ampullerden oluşan bir devre şeması çizer.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 F.7.7.1.2. Ampullerin seri ve paralel bağlandığı durumlardaki parlaklıklarını devre üzerinde gözlemleyerek çıkarımda bulunur.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 F.7.7.1.3. Elektrik akımını tanımlar. </w:t>
            </w:r>
          </w:p>
          <w:p w:rsidR="0027453D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 xml:space="preserve">F.7.7.1.4. Elektrik enerjisinin devrelere akım yoluyla aktarıldığını açıklar. </w:t>
            </w:r>
          </w:p>
          <w:p w:rsidR="00497DC1" w:rsidRPr="006D15A4" w:rsidRDefault="0027453D" w:rsidP="00F20EC3">
            <w:pPr>
              <w:rPr>
                <w:lang w:bidi="tr-TR"/>
              </w:rPr>
            </w:pPr>
            <w:r w:rsidRPr="0027453D">
              <w:rPr>
                <w:lang w:bidi="tr-TR"/>
              </w:rPr>
              <w:t>F.7.7.1.5. Bir devre elemanının uçları arasındaki gerilim ile üzerinden geçen akımı ilişkilendirir.</w:t>
            </w:r>
          </w:p>
        </w:tc>
        <w:tc>
          <w:tcPr>
            <w:tcW w:w="850" w:type="dxa"/>
            <w:vAlign w:val="center"/>
          </w:tcPr>
          <w:p w:rsidR="00707202" w:rsidRPr="00707202" w:rsidRDefault="00497DC1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F20EC3" w:rsidTr="006D15A4">
        <w:trPr>
          <w:cantSplit/>
          <w:trHeight w:val="835"/>
        </w:trPr>
        <w:tc>
          <w:tcPr>
            <w:tcW w:w="9464" w:type="dxa"/>
            <w:gridSpan w:val="2"/>
            <w:vAlign w:val="center"/>
          </w:tcPr>
          <w:p w:rsidR="00F20EC3" w:rsidRPr="00707202" w:rsidRDefault="00F20EC3" w:rsidP="00F20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  <w:tc>
          <w:tcPr>
            <w:tcW w:w="850" w:type="dxa"/>
            <w:vAlign w:val="center"/>
          </w:tcPr>
          <w:p w:rsidR="00F20EC3" w:rsidRPr="00707202" w:rsidRDefault="00497DC1" w:rsidP="0070720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</w:tbl>
    <w:p w:rsidR="00707202" w:rsidRDefault="00707202" w:rsidP="00707202">
      <w:pPr>
        <w:rPr>
          <w:b/>
        </w:rPr>
      </w:pPr>
    </w:p>
    <w:p w:rsidR="00CD77B6" w:rsidRPr="00CD77B6" w:rsidRDefault="00CD77B6" w:rsidP="006D15A4">
      <w:pPr>
        <w:rPr>
          <w:b/>
        </w:rPr>
      </w:pPr>
    </w:p>
    <w:p w:rsidR="00CD77B6" w:rsidRPr="00CD77B6" w:rsidRDefault="008958C8" w:rsidP="00CD77B6">
      <w:pPr>
        <w:ind w:right="-142"/>
        <w:jc w:val="right"/>
        <w:rPr>
          <w:b/>
        </w:rPr>
      </w:pPr>
      <w:r>
        <w:rPr>
          <w:b/>
        </w:rPr>
        <w:t>……………………………………………</w:t>
      </w:r>
      <w:bookmarkStart w:id="0" w:name="_GoBack"/>
      <w:bookmarkEnd w:id="0"/>
      <w:r w:rsidR="00CD77B6" w:rsidRPr="00CD77B6">
        <w:rPr>
          <w:b/>
        </w:rPr>
        <w:t xml:space="preserve">  </w:t>
      </w:r>
      <w:r w:rsidR="00CD77B6" w:rsidRPr="00CD77B6">
        <w:rPr>
          <w:b/>
        </w:rPr>
        <w:br/>
        <w:t>FEN BİLİMLERİ ÖĞRETMENİ</w:t>
      </w:r>
    </w:p>
    <w:sectPr w:rsidR="00CD77B6" w:rsidRPr="00CD77B6" w:rsidSect="00CD77B6">
      <w:pgSz w:w="11906" w:h="16838"/>
      <w:pgMar w:top="426" w:right="1274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10E4"/>
    <w:multiLevelType w:val="multilevel"/>
    <w:tmpl w:val="37728C50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1" w15:restartNumberingAfterBreak="0">
    <w:nsid w:val="03FD2CEE"/>
    <w:multiLevelType w:val="multilevel"/>
    <w:tmpl w:val="6DAE3DF2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2" w15:restartNumberingAfterBreak="0">
    <w:nsid w:val="069816E4"/>
    <w:multiLevelType w:val="multilevel"/>
    <w:tmpl w:val="C4964C10"/>
    <w:lvl w:ilvl="0">
      <w:start w:val="6"/>
      <w:numFmt w:val="upperLetter"/>
      <w:lvlText w:val="%1"/>
      <w:lvlJc w:val="left"/>
      <w:pPr>
        <w:ind w:left="1004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4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04" w:hanging="898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04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062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577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093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08" w:hanging="898"/>
      </w:pPr>
      <w:rPr>
        <w:rFonts w:hint="default"/>
        <w:lang w:val="tr-TR" w:eastAsia="tr-TR" w:bidi="tr-TR"/>
      </w:rPr>
    </w:lvl>
  </w:abstractNum>
  <w:abstractNum w:abstractNumId="3" w15:restartNumberingAfterBreak="0">
    <w:nsid w:val="072003EA"/>
    <w:multiLevelType w:val="multilevel"/>
    <w:tmpl w:val="E3141D56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4" w15:restartNumberingAfterBreak="0">
    <w:nsid w:val="0A470549"/>
    <w:multiLevelType w:val="multilevel"/>
    <w:tmpl w:val="8EE0A652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5" w15:restartNumberingAfterBreak="0">
    <w:nsid w:val="10B405C2"/>
    <w:multiLevelType w:val="multilevel"/>
    <w:tmpl w:val="3AD8FB74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abstractNum w:abstractNumId="6" w15:restartNumberingAfterBreak="0">
    <w:nsid w:val="303E715D"/>
    <w:multiLevelType w:val="multilevel"/>
    <w:tmpl w:val="851A97E4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7" w15:restartNumberingAfterBreak="0">
    <w:nsid w:val="38CD438A"/>
    <w:multiLevelType w:val="multilevel"/>
    <w:tmpl w:val="A584221E"/>
    <w:lvl w:ilvl="0">
      <w:start w:val="6"/>
      <w:numFmt w:val="upperLetter"/>
      <w:lvlText w:val="%1"/>
      <w:lvlJc w:val="left"/>
      <w:pPr>
        <w:ind w:left="106" w:hanging="898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898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6" w:hanging="898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898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89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898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898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898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898"/>
      </w:pPr>
      <w:rPr>
        <w:rFonts w:hint="default"/>
        <w:lang w:val="tr-TR" w:eastAsia="tr-TR" w:bidi="tr-TR"/>
      </w:rPr>
    </w:lvl>
  </w:abstractNum>
  <w:abstractNum w:abstractNumId="8" w15:restartNumberingAfterBreak="0">
    <w:nsid w:val="42004B45"/>
    <w:multiLevelType w:val="multilevel"/>
    <w:tmpl w:val="5CAA6E78"/>
    <w:lvl w:ilvl="0">
      <w:start w:val="6"/>
      <w:numFmt w:val="upperLetter"/>
      <w:lvlText w:val="%1"/>
      <w:lvlJc w:val="left"/>
      <w:pPr>
        <w:ind w:left="10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06" w:hanging="900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06" w:hanging="900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3062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577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093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08" w:hanging="900"/>
      </w:pPr>
      <w:rPr>
        <w:rFonts w:hint="default"/>
        <w:lang w:val="tr-TR" w:eastAsia="tr-TR" w:bidi="tr-TR"/>
      </w:rPr>
    </w:lvl>
  </w:abstractNum>
  <w:abstractNum w:abstractNumId="9" w15:restartNumberingAfterBreak="0">
    <w:nsid w:val="595A2975"/>
    <w:multiLevelType w:val="multilevel"/>
    <w:tmpl w:val="89D66EB2"/>
    <w:lvl w:ilvl="0">
      <w:start w:val="6"/>
      <w:numFmt w:val="upperLetter"/>
      <w:lvlText w:val="%1"/>
      <w:lvlJc w:val="left"/>
      <w:pPr>
        <w:ind w:left="106" w:hanging="900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6" w:hanging="900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6" w:hanging="900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6" w:hanging="900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6" w:hanging="90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707202"/>
    <w:rsid w:val="0001022C"/>
    <w:rsid w:val="00064B6B"/>
    <w:rsid w:val="00136F68"/>
    <w:rsid w:val="0027453D"/>
    <w:rsid w:val="003019C2"/>
    <w:rsid w:val="0034349E"/>
    <w:rsid w:val="00497DC1"/>
    <w:rsid w:val="005C78D3"/>
    <w:rsid w:val="006C5199"/>
    <w:rsid w:val="006D15A4"/>
    <w:rsid w:val="00707202"/>
    <w:rsid w:val="00894DA6"/>
    <w:rsid w:val="008958C8"/>
    <w:rsid w:val="00AB035D"/>
    <w:rsid w:val="00AC02DB"/>
    <w:rsid w:val="00CD77B6"/>
    <w:rsid w:val="00D515AA"/>
    <w:rsid w:val="00E947AB"/>
    <w:rsid w:val="00F2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51178"/>
  <w15:docId w15:val="{6E4AE0A4-8F8F-4E31-91EE-9DD80A44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1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19DC1-3B1A-49C1-A4B7-BC0B4487E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çiftçi</dc:creator>
  <cp:lastModifiedBy>fikret ünlü</cp:lastModifiedBy>
  <cp:revision>4</cp:revision>
  <cp:lastPrinted>2019-01-13T18:43:00Z</cp:lastPrinted>
  <dcterms:created xsi:type="dcterms:W3CDTF">2019-06-10T20:32:00Z</dcterms:created>
  <dcterms:modified xsi:type="dcterms:W3CDTF">2019-06-22T12:18:00Z</dcterms:modified>
</cp:coreProperties>
</file>